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C9" w:rsidRDefault="009A3CC9" w:rsidP="009A3CC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-367665</wp:posOffset>
            </wp:positionV>
            <wp:extent cx="742950" cy="800100"/>
            <wp:effectExtent l="19050" t="0" r="0" b="0"/>
            <wp:wrapSquare wrapText="right"/>
            <wp:docPr id="2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CC9" w:rsidRDefault="009A3CC9" w:rsidP="009A3CC9">
      <w:pPr>
        <w:jc w:val="both"/>
        <w:rPr>
          <w:sz w:val="28"/>
          <w:szCs w:val="28"/>
        </w:rPr>
      </w:pPr>
    </w:p>
    <w:p w:rsidR="009A3CC9" w:rsidRDefault="009A3CC9" w:rsidP="009A3CC9">
      <w:pPr>
        <w:jc w:val="both"/>
        <w:rPr>
          <w:sz w:val="28"/>
          <w:szCs w:val="28"/>
        </w:rPr>
      </w:pP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«МЕДВЕДЕВО»</w:t>
      </w: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РЖЕВСКОГО РАЙОНА ТВЕРСКОЙ ОБЛАСТИ</w:t>
      </w: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7FE3" w:rsidRDefault="00787FE3" w:rsidP="00787FE3">
      <w:pPr>
        <w:rPr>
          <w:b/>
        </w:rPr>
      </w:pPr>
    </w:p>
    <w:p w:rsidR="001F1DA7" w:rsidRPr="009A3CC9" w:rsidRDefault="001F1DA7" w:rsidP="001F1DA7">
      <w:pPr>
        <w:rPr>
          <w:b/>
          <w:sz w:val="28"/>
          <w:szCs w:val="28"/>
        </w:rPr>
      </w:pPr>
    </w:p>
    <w:p w:rsidR="001F1DA7" w:rsidRPr="009A3CC9" w:rsidRDefault="005914EE" w:rsidP="001F1DA7">
      <w:r w:rsidRPr="005914EE">
        <w:t>22</w:t>
      </w:r>
      <w:r w:rsidR="00065526" w:rsidRPr="009A3CC9">
        <w:rPr>
          <w:sz w:val="28"/>
          <w:szCs w:val="28"/>
        </w:rPr>
        <w:t>.</w:t>
      </w:r>
      <w:r w:rsidR="00065526" w:rsidRPr="009A3CC9">
        <w:t>1</w:t>
      </w:r>
      <w:r w:rsidR="00B27F90" w:rsidRPr="009A3CC9">
        <w:t>1</w:t>
      </w:r>
      <w:r w:rsidR="00787FE3" w:rsidRPr="009A3CC9">
        <w:t>.2018</w:t>
      </w:r>
      <w:r w:rsidR="001F1DA7" w:rsidRPr="009A3CC9">
        <w:t xml:space="preserve"> г.  </w:t>
      </w:r>
      <w:r w:rsidR="009A3CC9" w:rsidRPr="009A3CC9">
        <w:t xml:space="preserve">                                                                                       </w:t>
      </w:r>
      <w:r w:rsidR="001F1DA7" w:rsidRPr="009A3CC9">
        <w:t>№</w:t>
      </w:r>
      <w:r w:rsidR="009A3CC9" w:rsidRPr="009A3CC9">
        <w:t xml:space="preserve"> 28</w:t>
      </w:r>
    </w:p>
    <w:p w:rsidR="00B72808" w:rsidRPr="009A3CC9" w:rsidRDefault="00B72808" w:rsidP="00B72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Pr="009A3CC9">
        <w:rPr>
          <w:rFonts w:ascii="Times New Roman" w:hAnsi="Times New Roman" w:cs="Times New Roman"/>
          <w:sz w:val="24"/>
          <w:szCs w:val="24"/>
        </w:rPr>
        <w:t xml:space="preserve">муниципальных услуг,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предоставление которых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Pr="009A3CC9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принципу «одного окна»,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Pr="009A3CC9">
        <w:rPr>
          <w:rFonts w:ascii="Times New Roman" w:hAnsi="Times New Roman" w:cs="Times New Roman"/>
          <w:sz w:val="24"/>
          <w:szCs w:val="24"/>
        </w:rPr>
        <w:t xml:space="preserve">в том числе на базе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автономногоучреждения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Тверской области «Многофункциональный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центр предоставления государственных  и </w:t>
      </w:r>
    </w:p>
    <w:p w:rsidR="00885D8C" w:rsidRPr="009A3CC9" w:rsidRDefault="001F62CF" w:rsidP="009A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муниципальныхуслуг»</w:t>
      </w:r>
    </w:p>
    <w:p w:rsidR="00885D8C" w:rsidRPr="009A3CC9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9A3CC9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9" w:history="1">
        <w:r w:rsidRPr="009A3CC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3CC9">
        <w:rPr>
          <w:rFonts w:ascii="Times New Roman" w:hAnsi="Times New Roman" w:cs="Times New Roman"/>
          <w:sz w:val="24"/>
          <w:szCs w:val="24"/>
        </w:rPr>
        <w:t xml:space="preserve"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9A3CC9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="00787FE3" w:rsidRPr="009A3CC9">
        <w:rPr>
          <w:rFonts w:ascii="Times New Roman" w:hAnsi="Times New Roman" w:cs="Times New Roman"/>
          <w:sz w:val="24"/>
          <w:szCs w:val="24"/>
        </w:rPr>
        <w:t>»</w:t>
      </w:r>
    </w:p>
    <w:p w:rsidR="00787FE3" w:rsidRPr="009A3CC9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E3" w:rsidRPr="009A3CC9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5A3D" w:rsidRPr="009A3CC9" w:rsidRDefault="00787FE3" w:rsidP="00172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         1.Утвердить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="00172452" w:rsidRPr="009A3CC9">
        <w:rPr>
          <w:rFonts w:ascii="Times New Roman" w:hAnsi="Times New Roman" w:cs="Times New Roman"/>
          <w:sz w:val="24"/>
          <w:szCs w:val="24"/>
        </w:rPr>
        <w:t>переч</w:t>
      </w:r>
      <w:r w:rsidR="0060072E" w:rsidRPr="009A3CC9">
        <w:rPr>
          <w:rFonts w:ascii="Times New Roman" w:hAnsi="Times New Roman" w:cs="Times New Roman"/>
          <w:sz w:val="24"/>
          <w:szCs w:val="24"/>
        </w:rPr>
        <w:t>ень</w:t>
      </w:r>
      <w:r w:rsidR="00172452" w:rsidRPr="009A3CC9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 </w:t>
      </w:r>
      <w:r w:rsidR="00B37066" w:rsidRPr="009A3CC9">
        <w:rPr>
          <w:rFonts w:ascii="Times New Roman" w:hAnsi="Times New Roman" w:cs="Times New Roman"/>
          <w:sz w:val="24"/>
          <w:szCs w:val="24"/>
        </w:rPr>
        <w:t>(далее по тексту - Постановление)</w:t>
      </w:r>
      <w:r w:rsidR="0060072E" w:rsidRPr="009A3CC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(прилагается).</w:t>
      </w:r>
    </w:p>
    <w:p w:rsidR="00822807" w:rsidRPr="009A3CC9" w:rsidRDefault="0060072E" w:rsidP="008228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F94C96" w:rsidRPr="009A3CC9">
        <w:rPr>
          <w:rFonts w:ascii="Times New Roman" w:hAnsi="Times New Roman" w:cs="Times New Roman"/>
          <w:sz w:val="24"/>
          <w:szCs w:val="24"/>
        </w:rPr>
        <w:t>Утвердить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="009A3CC9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сотрудников</w:t>
      </w:r>
      <w:r w:rsidR="009A3CC9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r w:rsidR="00F37D57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Медведево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66835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="009A3CC9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22807" w:rsidRPr="009A3CC9">
        <w:rPr>
          <w:rFonts w:ascii="Times New Roman" w:eastAsia="Calibri" w:hAnsi="Times New Roman" w:cs="Times New Roman"/>
          <w:sz w:val="24"/>
          <w:szCs w:val="24"/>
        </w:rPr>
        <w:t>согласно Приложению 2 (прилагается).</w:t>
      </w:r>
    </w:p>
    <w:p w:rsidR="00B37066" w:rsidRPr="009A3CC9" w:rsidRDefault="00822807" w:rsidP="00F9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3</w:t>
      </w:r>
      <w:r w:rsidR="00DF5E98" w:rsidRPr="009A3CC9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подписания, подлежит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="00B37066" w:rsidRPr="009A3CC9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="00B37066" w:rsidRPr="009A3CC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085A3D" w:rsidRPr="009A3CC9" w:rsidRDefault="00822807" w:rsidP="00BB765D">
      <w:pPr>
        <w:jc w:val="both"/>
      </w:pPr>
      <w:r w:rsidRPr="009A3CC9">
        <w:t>4</w:t>
      </w:r>
      <w:r w:rsidR="00085A3D" w:rsidRPr="009A3CC9">
        <w:t xml:space="preserve">.Контроль за исполнением настоящего постановления оставляю за собой. </w:t>
      </w:r>
    </w:p>
    <w:p w:rsidR="00085A3D" w:rsidRPr="009A3CC9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Pr="009A3CC9" w:rsidRDefault="00EC209D" w:rsidP="00F02EE2">
      <w:r w:rsidRPr="009A3CC9">
        <w:t>Глав</w:t>
      </w:r>
      <w:r w:rsidR="009A3CC9" w:rsidRPr="009A3CC9">
        <w:t>а</w:t>
      </w:r>
      <w:r w:rsidR="00787FE3" w:rsidRPr="009A3CC9">
        <w:t xml:space="preserve"> сельского поселения «</w:t>
      </w:r>
      <w:r w:rsidR="00F37D57" w:rsidRPr="009A3CC9">
        <w:t>Медведево</w:t>
      </w:r>
      <w:r w:rsidR="00787FE3" w:rsidRPr="009A3CC9">
        <w:t>»</w:t>
      </w:r>
      <w:r w:rsidR="009A3CC9" w:rsidRPr="009A3CC9">
        <w:t xml:space="preserve">                              </w:t>
      </w:r>
      <w:r w:rsidR="004B62E7">
        <w:t xml:space="preserve">                       </w:t>
      </w:r>
      <w:r w:rsidR="009A3CC9" w:rsidRPr="009A3CC9">
        <w:t xml:space="preserve">    </w:t>
      </w:r>
      <w:r w:rsidR="00F37D57" w:rsidRPr="009A3CC9">
        <w:t>Д.А.Самарин</w:t>
      </w:r>
    </w:p>
    <w:p w:rsidR="00B00C2B" w:rsidRPr="009A3CC9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4C96" w:rsidRPr="009A3C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Pr="009A3CC9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к </w:t>
      </w:r>
      <w:r w:rsidR="00C8571A" w:rsidRPr="009A3CC9">
        <w:rPr>
          <w:rFonts w:ascii="Times New Roman" w:hAnsi="Times New Roman" w:cs="Times New Roman"/>
          <w:sz w:val="24"/>
          <w:szCs w:val="24"/>
        </w:rPr>
        <w:t>П</w:t>
      </w:r>
      <w:r w:rsidRPr="009A3CC9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 w:rsidRPr="009A3CC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9A3CC9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Pr="009A3CC9">
        <w:rPr>
          <w:rFonts w:ascii="Times New Roman" w:hAnsi="Times New Roman" w:cs="Times New Roman"/>
          <w:sz w:val="24"/>
          <w:szCs w:val="24"/>
        </w:rPr>
        <w:t xml:space="preserve">» </w:t>
      </w:r>
      <w:r w:rsidR="00C8571A" w:rsidRPr="009A3CC9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9A3CC9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9A3CC9" w:rsidRDefault="005914E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О</w:t>
      </w:r>
      <w:r w:rsidR="003C2EDE" w:rsidRPr="009A3C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EC209D" w:rsidRPr="009A3CC9">
        <w:rPr>
          <w:rFonts w:ascii="Times New Roman" w:hAnsi="Times New Roman" w:cs="Times New Roman"/>
          <w:sz w:val="24"/>
          <w:szCs w:val="24"/>
        </w:rPr>
        <w:t>.1</w:t>
      </w:r>
      <w:r w:rsidR="00F94C96" w:rsidRPr="009A3CC9">
        <w:rPr>
          <w:rFonts w:ascii="Times New Roman" w:hAnsi="Times New Roman" w:cs="Times New Roman"/>
          <w:sz w:val="24"/>
          <w:szCs w:val="24"/>
        </w:rPr>
        <w:t>1</w:t>
      </w:r>
      <w:r w:rsidR="00B37066" w:rsidRPr="009A3CC9">
        <w:rPr>
          <w:rFonts w:ascii="Times New Roman" w:hAnsi="Times New Roman" w:cs="Times New Roman"/>
          <w:sz w:val="24"/>
          <w:szCs w:val="24"/>
        </w:rPr>
        <w:t>.2018</w:t>
      </w:r>
      <w:r w:rsidR="003C2EDE" w:rsidRPr="009A3CC9">
        <w:rPr>
          <w:rFonts w:ascii="Times New Roman" w:hAnsi="Times New Roman" w:cs="Times New Roman"/>
          <w:sz w:val="24"/>
          <w:szCs w:val="24"/>
        </w:rPr>
        <w:t xml:space="preserve"> №</w:t>
      </w:r>
      <w:r w:rsidR="009A3CC9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006045" w:rsidRPr="009A3CC9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Перечень</w:t>
      </w:r>
      <w:r w:rsidRPr="009A3CC9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9A3CC9" w:rsidRDefault="00C039C0" w:rsidP="00C03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5557"/>
        <w:gridCol w:w="2923"/>
      </w:tblGrid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поселения,о наличии личного подсобного хозяйства, для оформления права на наследство, выписки из похозяйственной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 </w:t>
      </w:r>
    </w:p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 </w:t>
      </w:r>
    </w:p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 </w:t>
      </w: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483" w:rsidRPr="009A3CC9" w:rsidRDefault="002E6483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Pr="009A3CC9"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от </w:t>
      </w:r>
      <w:r w:rsidR="005914EE">
        <w:rPr>
          <w:rFonts w:ascii="Times New Roman" w:hAnsi="Times New Roman" w:cs="Times New Roman"/>
          <w:sz w:val="24"/>
          <w:szCs w:val="24"/>
        </w:rPr>
        <w:t>22</w:t>
      </w:r>
      <w:r w:rsidRPr="009A3CC9">
        <w:rPr>
          <w:rFonts w:ascii="Times New Roman" w:hAnsi="Times New Roman" w:cs="Times New Roman"/>
          <w:sz w:val="24"/>
          <w:szCs w:val="24"/>
        </w:rPr>
        <w:t>.11.2018 №</w:t>
      </w:r>
      <w:r w:rsidR="009A3CC9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C468B9" w:rsidRPr="009A3CC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Pr="009A3CC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112C26" w:rsidRPr="009A3CC9" w:rsidRDefault="00A159E2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</w:t>
      </w:r>
      <w:r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12C2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r w:rsidR="00F37D57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Медведево</w:t>
      </w:r>
      <w:r w:rsidR="00112C2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Ржевского района Тверской области</w:t>
      </w: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4130"/>
        <w:gridCol w:w="2122"/>
        <w:gridCol w:w="2524"/>
      </w:tblGrid>
      <w:tr w:rsidR="0035515C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9A3C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9A3CC9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9A3CC9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9A3CC9" w:rsidRDefault="00A159E2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894805" w:rsidRPr="009A3CC9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7D57" w:rsidRPr="009A3CC9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Pr="009A3CC9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2E6483" w:rsidRPr="009A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2" w:rsidRPr="009A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6483" w:rsidRPr="009A3C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159E2" w:rsidRPr="009A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4805" w:rsidRPr="009A3CC9" w:rsidRDefault="00A94116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A159E2"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r w:rsidRPr="009A3CC9">
              <w:t>sp</w:t>
            </w:r>
            <w:r w:rsidRPr="009A3CC9">
              <w:rPr>
                <w:lang w:val="en-US"/>
              </w:rPr>
              <w:t>medvedevo</w:t>
            </w:r>
            <w:r w:rsidRPr="009A3CC9"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r w:rsidRPr="009A3CC9">
              <w:t>sp</w:t>
            </w:r>
            <w:r w:rsidRPr="009A3CC9">
              <w:rPr>
                <w:lang w:val="en-US"/>
              </w:rPr>
              <w:t>medvedevo</w:t>
            </w:r>
            <w:r w:rsidRPr="009A3CC9"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  <w:bookmarkStart w:id="0" w:name="_GoBack"/>
            <w:bookmarkEnd w:id="0"/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 населенных пунктах поселения,о наличии личного подсобного хозяйства, для оформления права на наследство, выписки из похозяйственной книги, и иных 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документов)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r w:rsidRPr="009A3CC9">
              <w:t>sp</w:t>
            </w:r>
            <w:r w:rsidRPr="009A3CC9">
              <w:rPr>
                <w:lang w:val="en-US"/>
              </w:rPr>
              <w:t>medvedevo</w:t>
            </w:r>
            <w:r w:rsidRPr="009A3CC9">
              <w:t>@yandex.ru</w:t>
            </w:r>
          </w:p>
        </w:tc>
      </w:tr>
    </w:tbl>
    <w:p w:rsidR="00112C26" w:rsidRPr="009A3CC9" w:rsidRDefault="00112C26" w:rsidP="002E6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12C26" w:rsidRPr="009A3CC9" w:rsidSect="00BF0C05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5E" w:rsidRDefault="000D725E" w:rsidP="00E82075">
      <w:r>
        <w:separator/>
      </w:r>
    </w:p>
  </w:endnote>
  <w:endnote w:type="continuationSeparator" w:id="1">
    <w:p w:rsidR="000D725E" w:rsidRDefault="000D725E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5E" w:rsidRDefault="000D725E" w:rsidP="00E82075">
      <w:r>
        <w:separator/>
      </w:r>
    </w:p>
  </w:footnote>
  <w:footnote w:type="continuationSeparator" w:id="1">
    <w:p w:rsidR="000D725E" w:rsidRDefault="000D725E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D725E"/>
    <w:rsid w:val="000E3466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66322"/>
    <w:rsid w:val="00171F42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12558"/>
    <w:rsid w:val="002179A1"/>
    <w:rsid w:val="00220E9D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03C97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B62E7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14EE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6BA"/>
    <w:rsid w:val="0081187E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A3CC9"/>
    <w:rsid w:val="009B18C7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159E2"/>
    <w:rsid w:val="00A2016A"/>
    <w:rsid w:val="00A21203"/>
    <w:rsid w:val="00A21D1F"/>
    <w:rsid w:val="00A26CFF"/>
    <w:rsid w:val="00A3378A"/>
    <w:rsid w:val="00A35AEE"/>
    <w:rsid w:val="00A42B6C"/>
    <w:rsid w:val="00A52BA5"/>
    <w:rsid w:val="00A5449F"/>
    <w:rsid w:val="00A60008"/>
    <w:rsid w:val="00A608BA"/>
    <w:rsid w:val="00A67AC6"/>
    <w:rsid w:val="00A70C5F"/>
    <w:rsid w:val="00A82EFD"/>
    <w:rsid w:val="00A83726"/>
    <w:rsid w:val="00A83F70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327A9"/>
    <w:rsid w:val="00F35B77"/>
    <w:rsid w:val="00F37D5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D003-7A43-4930-807A-0EB78298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Медведево</cp:lastModifiedBy>
  <cp:revision>14</cp:revision>
  <cp:lastPrinted>2018-11-22T11:41:00Z</cp:lastPrinted>
  <dcterms:created xsi:type="dcterms:W3CDTF">2018-11-22T11:23:00Z</dcterms:created>
  <dcterms:modified xsi:type="dcterms:W3CDTF">2018-11-26T07:42:00Z</dcterms:modified>
</cp:coreProperties>
</file>